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:rsidR="002D5178" w:rsidRPr="009F6640" w:rsidRDefault="002D517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26-050-VmT</w:t>
            </w:r>
            <w:bookmarkEnd w:id="0"/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B96A53" w:rsidP="00B96A53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bookmarkStart w:id="2" w:name="_GoBack"/>
            <w:r>
              <w:t>Planungsleistungen zur Sanierung der Bestandsbrücke Altendorferstraße Radschnellweg RS1 - Stadt Essen</w:t>
            </w:r>
            <w:bookmarkEnd w:id="1"/>
            <w:bookmarkEnd w:id="2"/>
          </w:p>
        </w:tc>
      </w:tr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6624F1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6624F1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:rsidR="00A72DA4" w:rsidRDefault="006624F1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F1" w:rsidRDefault="006624F1" w:rsidP="00B3223D">
      <w:pPr>
        <w:spacing w:after="0" w:line="240" w:lineRule="auto"/>
      </w:pPr>
      <w:r>
        <w:separator/>
      </w:r>
    </w:p>
  </w:endnote>
  <w:end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F1" w:rsidRDefault="006624F1" w:rsidP="00B3223D">
      <w:pPr>
        <w:spacing w:after="0" w:line="240" w:lineRule="auto"/>
      </w:pPr>
      <w:r>
        <w:separator/>
      </w:r>
    </w:p>
  </w:footnote>
  <w:foot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</w:t>
    </w:r>
    <w:proofErr w:type="spellStart"/>
    <w:r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D5178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24F1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466F0"/>
    <w:rsid w:val="00850359"/>
    <w:rsid w:val="00850E29"/>
    <w:rsid w:val="00860C7E"/>
    <w:rsid w:val="0086456E"/>
    <w:rsid w:val="008809BF"/>
    <w:rsid w:val="00894470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96A53"/>
    <w:rsid w:val="00C53C30"/>
    <w:rsid w:val="00C53CAA"/>
    <w:rsid w:val="00D05791"/>
    <w:rsid w:val="00D14A8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E498"/>
  <w15:docId w15:val="{03F30B6F-86E9-45F5-BAB1-8A6A039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811-F97B-4841-8946-E4BCA36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2018-09-21T09:38:00Z</dcterms:created>
  <dc:creator>Wolfgang Palka-Adams</dc:creator>
  <cp:lastModifiedBy>Matthäus Czerner</cp:lastModifiedBy>
  <dcterms:modified xsi:type="dcterms:W3CDTF">2018-11-23T14:08:00Z</dcterms:modified>
  <cp:revision>4</cp:revision>
</cp:coreProperties>
</file>